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29727B">
      <w:pPr>
        <w:numPr>
          <w:ilvl w:val="0"/>
          <w:numId w:val="0"/>
        </w:numPr>
        <w:rPr>
          <w:rFonts w:hint="eastAsia"/>
        </w:rPr>
      </w:pPr>
      <w:r>
        <w:rPr>
          <w:rFonts w:hint="eastAsia"/>
          <w:b/>
          <w:bCs/>
          <w:sz w:val="28"/>
          <w:szCs w:val="28"/>
        </w:rPr>
        <w:t>我司承诺提供的材料满足项目品牌要求,主要材料品牌详见下表：</w:t>
      </w:r>
    </w:p>
    <w:p w14:paraId="660E6823">
      <w:pPr>
        <w:numPr>
          <w:ilvl w:val="0"/>
          <w:numId w:val="0"/>
        </w:numPr>
        <w:rPr>
          <w:rFonts w:hint="eastAsia"/>
        </w:rPr>
      </w:pPr>
    </w:p>
    <w:tbl>
      <w:tblPr>
        <w:tblStyle w:val="3"/>
        <w:tblW w:w="10807" w:type="dxa"/>
        <w:tblInd w:w="-11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2"/>
        <w:gridCol w:w="3503"/>
        <w:gridCol w:w="3135"/>
        <w:gridCol w:w="2365"/>
        <w:gridCol w:w="1152"/>
      </w:tblGrid>
      <w:tr w14:paraId="5A5D8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52" w:type="dxa"/>
            <w:noWrap w:val="0"/>
            <w:vAlign w:val="center"/>
          </w:tcPr>
          <w:p w14:paraId="5E492190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3503" w:type="dxa"/>
            <w:noWrap w:val="0"/>
            <w:vAlign w:val="center"/>
          </w:tcPr>
          <w:p w14:paraId="1AFBD73E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材料名称</w:t>
            </w:r>
          </w:p>
        </w:tc>
        <w:tc>
          <w:tcPr>
            <w:tcW w:w="3135" w:type="dxa"/>
            <w:noWrap w:val="0"/>
            <w:vAlign w:val="center"/>
          </w:tcPr>
          <w:p w14:paraId="4EA38598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品牌要求</w:t>
            </w:r>
          </w:p>
        </w:tc>
        <w:tc>
          <w:tcPr>
            <w:tcW w:w="2365" w:type="dxa"/>
            <w:noWrap w:val="0"/>
            <w:vAlign w:val="center"/>
          </w:tcPr>
          <w:p w14:paraId="3BF23BDC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所投品牌</w:t>
            </w:r>
          </w:p>
        </w:tc>
        <w:tc>
          <w:tcPr>
            <w:tcW w:w="1152" w:type="dxa"/>
            <w:noWrap w:val="0"/>
            <w:vAlign w:val="center"/>
          </w:tcPr>
          <w:p w14:paraId="16A2111F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备注</w:t>
            </w:r>
          </w:p>
        </w:tc>
      </w:tr>
      <w:tr w14:paraId="75280B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652" w:type="dxa"/>
            <w:noWrap w:val="0"/>
            <w:vAlign w:val="center"/>
          </w:tcPr>
          <w:p w14:paraId="110100EC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3503" w:type="dxa"/>
            <w:noWrap w:val="0"/>
            <w:vAlign w:val="center"/>
          </w:tcPr>
          <w:p w14:paraId="67419C62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螺杆式制冰机组、CO2冷凝撬块机组、停机压力维持机组（含CO2液化板换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）、板撬换热机组</w:t>
            </w:r>
          </w:p>
        </w:tc>
        <w:tc>
          <w:tcPr>
            <w:tcW w:w="3135" w:type="dxa"/>
            <w:noWrap w:val="0"/>
            <w:vAlign w:val="center"/>
          </w:tcPr>
          <w:p w14:paraId="3D424330">
            <w:pPr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开利、约克、麦克维尔</w:t>
            </w:r>
          </w:p>
        </w:tc>
        <w:tc>
          <w:tcPr>
            <w:tcW w:w="2365" w:type="dxa"/>
            <w:noWrap w:val="0"/>
            <w:vAlign w:val="center"/>
          </w:tcPr>
          <w:p w14:paraId="4797A438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eastAsia="zh-CN"/>
              </w:rPr>
            </w:pPr>
          </w:p>
        </w:tc>
        <w:tc>
          <w:tcPr>
            <w:tcW w:w="1152" w:type="dxa"/>
            <w:noWrap w:val="0"/>
            <w:vAlign w:val="center"/>
          </w:tcPr>
          <w:p w14:paraId="513A9AE1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eastAsia="zh-CN"/>
              </w:rPr>
            </w:pPr>
          </w:p>
        </w:tc>
      </w:tr>
      <w:tr w14:paraId="43FE9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652" w:type="dxa"/>
            <w:noWrap w:val="0"/>
            <w:vAlign w:val="center"/>
          </w:tcPr>
          <w:p w14:paraId="4BD9CF7B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3503" w:type="dxa"/>
            <w:noWrap w:val="0"/>
            <w:vAlign w:val="center"/>
          </w:tcPr>
          <w:p w14:paraId="7CF99C51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蒸发式冷凝器</w:t>
            </w:r>
          </w:p>
        </w:tc>
        <w:tc>
          <w:tcPr>
            <w:tcW w:w="3135" w:type="dxa"/>
            <w:noWrap w:val="0"/>
            <w:vAlign w:val="center"/>
          </w:tcPr>
          <w:p w14:paraId="03016BD9">
            <w:pPr>
              <w:jc w:val="center"/>
              <w:rPr>
                <w:rFonts w:hint="default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val="en-US" w:eastAsia="zh-CN"/>
              </w:rPr>
              <w:t>益美高、BAC、麦克维尔、特灵</w:t>
            </w:r>
          </w:p>
        </w:tc>
        <w:tc>
          <w:tcPr>
            <w:tcW w:w="2365" w:type="dxa"/>
            <w:noWrap w:val="0"/>
            <w:vAlign w:val="center"/>
          </w:tcPr>
          <w:p w14:paraId="24F98A13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eastAsia="zh-CN"/>
              </w:rPr>
            </w:pPr>
          </w:p>
        </w:tc>
        <w:tc>
          <w:tcPr>
            <w:tcW w:w="1152" w:type="dxa"/>
            <w:noWrap w:val="0"/>
            <w:vAlign w:val="center"/>
          </w:tcPr>
          <w:p w14:paraId="44A61C7F">
            <w:pPr>
              <w:numPr>
                <w:ilvl w:val="0"/>
                <w:numId w:val="0"/>
              </w:numPr>
              <w:spacing w:line="36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highlight w:val="none"/>
                <w:u w:val="none"/>
                <w:vertAlign w:val="baseline"/>
                <w:lang w:eastAsia="zh-CN"/>
              </w:rPr>
            </w:pPr>
          </w:p>
        </w:tc>
      </w:tr>
    </w:tbl>
    <w:p w14:paraId="17A06BED">
      <w:pPr>
        <w:numPr>
          <w:ilvl w:val="0"/>
          <w:numId w:val="0"/>
        </w:num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AF328E"/>
    <w:rsid w:val="654C1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115</Words>
  <Characters>121</Characters>
  <Lines>0</Lines>
  <Paragraphs>0</Paragraphs>
  <TotalTime>0</TotalTime>
  <ScaleCrop>false</ScaleCrop>
  <LinksUpToDate>false</LinksUpToDate>
  <CharactersWithSpaces>121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2026-04-12T03:58:00Z</dcterms:created>
  <dc:creator>jinpeng</dc:creator>
  <cp:lastModifiedBy>jinpeng</cp:lastModifiedBy>
  <dcterms:modified xsi:type="dcterms:W3CDTF">2026-04-12T04:23:39Z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eyJoZGlkIjoiMzJmZGZjYmY0ZmQ0NDNjZjRmZDM3YWJkNzM5NDg4NWUiLCJ1c2VySWQiOiI2Mzg2MjUyMjIifQ==</vt:lpwstr>
  </property>
  <property fmtid="{D5CDD505-2E9C-101B-9397-08002B2CF9AE}" pid="4" name="ICV">
    <vt:lpwstr>5B3D5E3E6F4B45869206FFD6AB2B15E3_12</vt:lpwstr>
  </property>
</Properties>
</file>